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6C2A7" w14:textId="26EC71F1" w:rsidR="00E45CF3" w:rsidRDefault="00EA4715" w:rsidP="00EA4715">
      <w:pPr>
        <w:spacing w:after="0"/>
        <w:jc w:val="center"/>
        <w:rPr>
          <w:rFonts w:ascii="Calibri" w:eastAsia="Calibri" w:hAnsi="Calibri" w:cs="Calibri"/>
          <w:b/>
          <w:color w:val="000000"/>
          <w:sz w:val="28"/>
          <w:szCs w:val="28"/>
        </w:rPr>
      </w:pPr>
      <w:r>
        <w:rPr>
          <w:rFonts w:ascii="Calibri" w:eastAsia="Calibri" w:hAnsi="Calibri" w:cs="Calibri"/>
          <w:noProof/>
          <w:color w:val="000000"/>
          <w:sz w:val="28"/>
          <w:szCs w:val="28"/>
          <w14:ligatures w14:val="standardContextual"/>
        </w:rPr>
        <w:drawing>
          <wp:inline distT="0" distB="0" distL="0" distR="0" wp14:anchorId="57DC0344" wp14:editId="62385D41">
            <wp:extent cx="2843561" cy="494520"/>
            <wp:effectExtent l="0" t="0" r="0" b="0"/>
            <wp:docPr id="2137180453" name="Picture 1" descr="A black background with blue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180453" name="Picture 1" descr="A black background with blue and white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41562" cy="528954"/>
                    </a:xfrm>
                    <a:prstGeom prst="rect">
                      <a:avLst/>
                    </a:prstGeom>
                  </pic:spPr>
                </pic:pic>
              </a:graphicData>
            </a:graphic>
          </wp:inline>
        </w:drawing>
      </w:r>
    </w:p>
    <w:p w14:paraId="566F47BC" w14:textId="77777777" w:rsidR="00EA4715" w:rsidRDefault="00EA4715" w:rsidP="00913CEE">
      <w:pPr>
        <w:spacing w:after="0"/>
        <w:rPr>
          <w:rFonts w:ascii="Calibri" w:eastAsia="Calibri" w:hAnsi="Calibri" w:cs="Calibri"/>
          <w:b/>
          <w:color w:val="000000"/>
          <w:sz w:val="28"/>
          <w:szCs w:val="28"/>
        </w:rPr>
      </w:pPr>
    </w:p>
    <w:p w14:paraId="75F8B898" w14:textId="2624376E" w:rsidR="00913CEE" w:rsidRPr="00EA4715" w:rsidRDefault="00E45CF3" w:rsidP="00EA4715">
      <w:pPr>
        <w:spacing w:after="0"/>
        <w:jc w:val="center"/>
        <w:rPr>
          <w:sz w:val="36"/>
          <w:szCs w:val="36"/>
        </w:rPr>
      </w:pPr>
      <w:r w:rsidRPr="00EA4715">
        <w:rPr>
          <w:rFonts w:ascii="Calibri" w:eastAsia="Calibri" w:hAnsi="Calibri" w:cs="Calibri"/>
          <w:b/>
          <w:color w:val="000000"/>
          <w:sz w:val="36"/>
          <w:szCs w:val="36"/>
        </w:rPr>
        <w:t xml:space="preserve">FINALIST </w:t>
      </w:r>
      <w:r w:rsidR="00913CEE" w:rsidRPr="00EA4715">
        <w:rPr>
          <w:rFonts w:ascii="Calibri" w:eastAsia="Calibri" w:hAnsi="Calibri" w:cs="Calibri"/>
          <w:b/>
          <w:color w:val="000000"/>
          <w:sz w:val="36"/>
          <w:szCs w:val="36"/>
        </w:rPr>
        <w:t>VIDEO SUBMISSION</w:t>
      </w:r>
    </w:p>
    <w:p w14:paraId="4D323FF3" w14:textId="77777777" w:rsidR="005C766D" w:rsidRDefault="005C766D" w:rsidP="005C766D">
      <w:pPr>
        <w:spacing w:after="0"/>
        <w:rPr>
          <w:rFonts w:ascii="Calibri" w:eastAsia="Calibri" w:hAnsi="Calibri" w:cs="Calibri"/>
          <w:color w:val="000000"/>
          <w:sz w:val="28"/>
          <w:szCs w:val="28"/>
        </w:rPr>
      </w:pPr>
    </w:p>
    <w:p w14:paraId="0FB1CADA" w14:textId="7C31C551" w:rsidR="00F52B07" w:rsidRDefault="00F52B07" w:rsidP="00EA4715">
      <w:pPr>
        <w:tabs>
          <w:tab w:val="left" w:pos="10800"/>
        </w:tabs>
        <w:spacing w:after="0"/>
        <w:rPr>
          <w:rFonts w:ascii="Calibri" w:eastAsia="Calibri" w:hAnsi="Calibri" w:cs="Calibri"/>
          <w:color w:val="000000"/>
        </w:rPr>
      </w:pPr>
      <w:r>
        <w:rPr>
          <w:rFonts w:ascii="Calibri" w:eastAsia="Calibri" w:hAnsi="Calibri" w:cs="Calibri"/>
          <w:color w:val="000000"/>
        </w:rPr>
        <w:t xml:space="preserve">Finalists will be selected mid-March and will be asked to submit a video essay in late March. If this period is busy for your team, you may consider recording early in the hope you will be selected to move to the next round. These video details are provided in a Word format so that you may write responses, thoughts, or plans to help your team planning. </w:t>
      </w:r>
    </w:p>
    <w:p w14:paraId="6A98BAAF" w14:textId="4A1ED749" w:rsidR="00F52B07" w:rsidRPr="00F52B07" w:rsidRDefault="00F52B07" w:rsidP="00F52B07">
      <w:pPr>
        <w:pBdr>
          <w:top w:val="nil"/>
          <w:left w:val="nil"/>
          <w:bottom w:val="nil"/>
          <w:right w:val="nil"/>
          <w:between w:val="nil"/>
        </w:pBdr>
        <w:spacing w:after="240"/>
        <w:rPr>
          <w:rFonts w:ascii="Calibri" w:eastAsia="Calibri" w:hAnsi="Calibri" w:cs="Calibri"/>
          <w:color w:val="000000"/>
          <w:sz w:val="28"/>
          <w:szCs w:val="28"/>
        </w:rPr>
      </w:pPr>
      <w:r w:rsidRPr="00EA4715">
        <w:rPr>
          <w:rFonts w:ascii="Calibri" w:hAnsi="Calibri" w:cs="Calibri"/>
          <w:b/>
          <w:bCs/>
        </w:rPr>
        <w:t xml:space="preserve">Finalists will be notified March or April 2026 and provided with further instruction. </w:t>
      </w:r>
    </w:p>
    <w:p w14:paraId="02A993A7" w14:textId="4710AAB7" w:rsidR="00F52B07" w:rsidRDefault="00F52B07" w:rsidP="00EA4715">
      <w:pPr>
        <w:tabs>
          <w:tab w:val="left" w:pos="10800"/>
        </w:tabs>
        <w:spacing w:after="0"/>
        <w:rPr>
          <w:rFonts w:ascii="Calibri" w:eastAsia="Calibri" w:hAnsi="Calibri" w:cs="Calibri"/>
          <w:color w:val="000000"/>
        </w:rPr>
      </w:pPr>
      <w:r>
        <w:rPr>
          <w:rFonts w:ascii="Calibri" w:eastAsia="Calibri" w:hAnsi="Calibri" w:cs="Calibri"/>
          <w:color w:val="000000"/>
        </w:rPr>
        <w:t>---</w:t>
      </w:r>
    </w:p>
    <w:p w14:paraId="03C7BBB5" w14:textId="77777777" w:rsidR="00F52B07" w:rsidRDefault="00F52B07" w:rsidP="00EA4715">
      <w:pPr>
        <w:tabs>
          <w:tab w:val="left" w:pos="10800"/>
        </w:tabs>
        <w:spacing w:after="0"/>
        <w:rPr>
          <w:rFonts w:ascii="Calibri" w:eastAsia="Calibri" w:hAnsi="Calibri" w:cs="Calibri"/>
          <w:color w:val="000000"/>
        </w:rPr>
      </w:pPr>
    </w:p>
    <w:p w14:paraId="30810EA3" w14:textId="32BFD128" w:rsidR="005C766D" w:rsidRPr="00EA4715" w:rsidRDefault="005C766D" w:rsidP="00EA4715">
      <w:pPr>
        <w:tabs>
          <w:tab w:val="left" w:pos="10800"/>
        </w:tabs>
        <w:spacing w:after="0"/>
        <w:rPr>
          <w:rFonts w:ascii="Calibri" w:eastAsia="Calibri" w:hAnsi="Calibri" w:cs="Calibri"/>
          <w:color w:val="000000"/>
        </w:rPr>
      </w:pPr>
      <w:r w:rsidRPr="00EA4715">
        <w:rPr>
          <w:rFonts w:ascii="Calibri" w:eastAsia="Calibri" w:hAnsi="Calibri" w:cs="Calibri"/>
          <w:color w:val="000000"/>
        </w:rPr>
        <w:t xml:space="preserve">Please record a 5 – </w:t>
      </w:r>
      <w:proofErr w:type="gramStart"/>
      <w:r w:rsidRPr="00EA4715">
        <w:rPr>
          <w:rFonts w:ascii="Calibri" w:eastAsia="Calibri" w:hAnsi="Calibri" w:cs="Calibri"/>
          <w:color w:val="000000"/>
        </w:rPr>
        <w:t>10 minute</w:t>
      </w:r>
      <w:proofErr w:type="gramEnd"/>
      <w:r w:rsidRPr="00EA4715">
        <w:rPr>
          <w:rFonts w:ascii="Calibri" w:eastAsia="Calibri" w:hAnsi="Calibri" w:cs="Calibri"/>
          <w:color w:val="000000"/>
        </w:rPr>
        <w:t xml:space="preserve"> video that includes your ENTIRE School Team (minimum of 4 people) and a member of your administration (ideally Principal and/or Assistant Principal). Everyone should speak and as a team, be sure to answer all provided questions. </w:t>
      </w:r>
    </w:p>
    <w:p w14:paraId="6E744E76" w14:textId="77777777" w:rsidR="005C766D" w:rsidRPr="00EA4715" w:rsidRDefault="005C766D" w:rsidP="005C766D">
      <w:pPr>
        <w:spacing w:after="0"/>
        <w:rPr>
          <w:rFonts w:ascii="Calibri" w:eastAsia="Calibri" w:hAnsi="Calibri" w:cs="Calibri"/>
          <w:color w:val="000000"/>
        </w:rPr>
      </w:pPr>
    </w:p>
    <w:p w14:paraId="00A05AA7" w14:textId="52DE6471" w:rsidR="005C766D" w:rsidRDefault="005C766D" w:rsidP="005C766D">
      <w:pPr>
        <w:spacing w:after="0"/>
        <w:rPr>
          <w:rFonts w:ascii="Calibri" w:eastAsia="Calibri" w:hAnsi="Calibri" w:cs="Calibri"/>
          <w:color w:val="000000"/>
        </w:rPr>
      </w:pPr>
      <w:r w:rsidRPr="00EA4715">
        <w:rPr>
          <w:rFonts w:ascii="Calibri" w:eastAsia="Calibri" w:hAnsi="Calibri" w:cs="Calibri"/>
          <w:color w:val="000000"/>
        </w:rPr>
        <w:t xml:space="preserve">The creativity and format of the video presentation will not be scored, only the content.  If it’s challenging to gather everyone in a single space, feel free to use a video call to record your conversation. </w:t>
      </w:r>
    </w:p>
    <w:p w14:paraId="6561564B" w14:textId="77777777" w:rsidR="00EA4715" w:rsidRPr="00EA4715" w:rsidRDefault="00EA4715" w:rsidP="005C766D">
      <w:pPr>
        <w:spacing w:after="0"/>
        <w:rPr>
          <w:rFonts w:ascii="Calibri" w:eastAsia="Calibri" w:hAnsi="Calibri" w:cs="Calibri"/>
          <w:color w:val="000000"/>
        </w:rPr>
      </w:pPr>
    </w:p>
    <w:p w14:paraId="22C25D4F" w14:textId="77777777" w:rsidR="005C766D" w:rsidRPr="00EA4715" w:rsidRDefault="005C766D" w:rsidP="005C766D">
      <w:pPr>
        <w:spacing w:after="0"/>
      </w:pPr>
      <w:r w:rsidRPr="00EA4715">
        <w:rPr>
          <w:rFonts w:ascii="Calibri" w:eastAsia="Calibri" w:hAnsi="Calibri" w:cs="Calibri"/>
          <w:color w:val="000000"/>
        </w:rPr>
        <w:t>In 10 minutes, the video submission should address the following points:</w:t>
      </w:r>
    </w:p>
    <w:p w14:paraId="158272B9" w14:textId="77777777" w:rsidR="005C766D" w:rsidRPr="00EA4715" w:rsidRDefault="005C766D" w:rsidP="005C766D">
      <w:pPr>
        <w:numPr>
          <w:ilvl w:val="0"/>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From School Team:</w:t>
      </w:r>
    </w:p>
    <w:p w14:paraId="4877EC13" w14:textId="77777777" w:rsidR="005C766D" w:rsidRPr="00EA4715" w:rsidRDefault="005C766D" w:rsidP="005C766D">
      <w:pPr>
        <w:numPr>
          <w:ilvl w:val="1"/>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 xml:space="preserve">Each team member should </w:t>
      </w:r>
    </w:p>
    <w:p w14:paraId="3BA87453" w14:textId="77777777" w:rsidR="005C766D" w:rsidRPr="00EA4715" w:rsidRDefault="005C766D" w:rsidP="005C766D">
      <w:pPr>
        <w:numPr>
          <w:ilvl w:val="2"/>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Introduce themselves and share their job title at the school</w:t>
      </w:r>
    </w:p>
    <w:p w14:paraId="48836719" w14:textId="77777777" w:rsidR="005C766D" w:rsidRPr="00EA4715" w:rsidRDefault="005C766D" w:rsidP="005C766D">
      <w:pPr>
        <w:numPr>
          <w:ilvl w:val="2"/>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Share what they imagine their role in the production would be (Director, Choreographer, Music Director, Stage Manager, Producer, Production Manager).</w:t>
      </w:r>
    </w:p>
    <w:p w14:paraId="741706D7" w14:textId="77777777" w:rsidR="005C766D" w:rsidRPr="00EA4715" w:rsidRDefault="005C766D" w:rsidP="005C766D">
      <w:pPr>
        <w:numPr>
          <w:ilvl w:val="2"/>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Share what are you hoping to gain from the professional development that Stage Connect offers?</w:t>
      </w:r>
    </w:p>
    <w:p w14:paraId="326E615D" w14:textId="698B7AA1" w:rsidR="005C766D" w:rsidRPr="00EA4715" w:rsidRDefault="005C766D" w:rsidP="005C766D">
      <w:pPr>
        <w:numPr>
          <w:ilvl w:val="1"/>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What steps will you take to continue doing theatre with your students after year 1 of this program?</w:t>
      </w:r>
    </w:p>
    <w:p w14:paraId="4F99FEFB" w14:textId="0BE6E013" w:rsidR="005C766D" w:rsidRPr="00EA4715" w:rsidRDefault="005C766D" w:rsidP="005C766D">
      <w:pPr>
        <w:numPr>
          <w:ilvl w:val="1"/>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Producing a school musical is a</w:t>
      </w:r>
      <w:r w:rsidR="00EA4715" w:rsidRPr="00EA4715">
        <w:rPr>
          <w:rFonts w:ascii="Calibri" w:eastAsia="Calibri" w:hAnsi="Calibri" w:cs="Calibri"/>
          <w:color w:val="000000"/>
        </w:rPr>
        <w:t xml:space="preserve"> large</w:t>
      </w:r>
      <w:r w:rsidRPr="00EA4715">
        <w:rPr>
          <w:rFonts w:ascii="Calibri" w:eastAsia="Calibri" w:hAnsi="Calibri" w:cs="Calibri"/>
          <w:color w:val="000000"/>
        </w:rPr>
        <w:t xml:space="preserve"> time commitment. How will you</w:t>
      </w:r>
      <w:r w:rsidR="00EA4715" w:rsidRPr="00EA4715">
        <w:rPr>
          <w:rFonts w:ascii="Calibri" w:eastAsia="Calibri" w:hAnsi="Calibri" w:cs="Calibri"/>
          <w:color w:val="000000"/>
        </w:rPr>
        <w:t>r team</w:t>
      </w:r>
      <w:r w:rsidRPr="00EA4715">
        <w:rPr>
          <w:rFonts w:ascii="Calibri" w:eastAsia="Calibri" w:hAnsi="Calibri" w:cs="Calibri"/>
          <w:color w:val="000000"/>
        </w:rPr>
        <w:t xml:space="preserve"> balance this project with your required job duties</w:t>
      </w:r>
      <w:r w:rsidR="00EA4715" w:rsidRPr="00EA4715">
        <w:rPr>
          <w:rFonts w:ascii="Calibri" w:eastAsia="Calibri" w:hAnsi="Calibri" w:cs="Calibri"/>
          <w:color w:val="000000"/>
        </w:rPr>
        <w:t>?</w:t>
      </w:r>
    </w:p>
    <w:p w14:paraId="61D7C6FD" w14:textId="77777777" w:rsidR="005C766D" w:rsidRPr="00EA4715" w:rsidRDefault="005C766D" w:rsidP="005C766D">
      <w:pPr>
        <w:numPr>
          <w:ilvl w:val="1"/>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Musical Theatre is a collaborative art form that offers a unique opportunity for team teaching and modeling positive collaboration for students. How will your team approach team teaching and collaboration?</w:t>
      </w:r>
    </w:p>
    <w:p w14:paraId="2DF9AFA7" w14:textId="77777777" w:rsidR="005C766D" w:rsidRPr="00EA4715" w:rsidRDefault="005C766D" w:rsidP="005C766D">
      <w:pPr>
        <w:numPr>
          <w:ilvl w:val="0"/>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From Administrator:</w:t>
      </w:r>
    </w:p>
    <w:p w14:paraId="5ED4680B" w14:textId="77777777" w:rsidR="005C766D" w:rsidRPr="00EA4715" w:rsidRDefault="005C766D" w:rsidP="005C766D">
      <w:pPr>
        <w:numPr>
          <w:ilvl w:val="1"/>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 xml:space="preserve">Introduce themselves and share their role at the school </w:t>
      </w:r>
    </w:p>
    <w:p w14:paraId="04CD0334" w14:textId="77777777" w:rsidR="00EA4715" w:rsidRPr="00EA4715" w:rsidRDefault="005C766D" w:rsidP="00EA4715">
      <w:pPr>
        <w:numPr>
          <w:ilvl w:val="1"/>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How do you intend to support your School Team in making this program a success year after year?</w:t>
      </w:r>
    </w:p>
    <w:p w14:paraId="6BC1B981" w14:textId="5F8A2C9D" w:rsidR="00EA4715" w:rsidRPr="00F52B07" w:rsidRDefault="005C766D" w:rsidP="00F52B07">
      <w:pPr>
        <w:numPr>
          <w:ilvl w:val="1"/>
          <w:numId w:val="1"/>
        </w:numPr>
        <w:pBdr>
          <w:top w:val="nil"/>
          <w:left w:val="nil"/>
          <w:bottom w:val="nil"/>
          <w:right w:val="nil"/>
          <w:between w:val="nil"/>
        </w:pBdr>
        <w:spacing w:after="0"/>
        <w:rPr>
          <w:rFonts w:ascii="Calibri" w:eastAsia="Calibri" w:hAnsi="Calibri" w:cs="Calibri"/>
          <w:color w:val="000000"/>
        </w:rPr>
      </w:pPr>
      <w:r w:rsidRPr="00EA4715">
        <w:rPr>
          <w:rFonts w:ascii="Calibri" w:eastAsia="Calibri" w:hAnsi="Calibri" w:cs="Calibri"/>
          <w:color w:val="000000"/>
        </w:rPr>
        <w:t>What is unique about your school, your students, or your community that makes Disney Musicals in Schools: Stage Connect the right program for you?</w:t>
      </w:r>
    </w:p>
    <w:sectPr w:rsidR="00EA4715" w:rsidRPr="00F52B07" w:rsidSect="00F52B07">
      <w:pgSz w:w="12240" w:h="15840"/>
      <w:pgMar w:top="396" w:right="1080" w:bottom="5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443E6F"/>
    <w:multiLevelType w:val="multilevel"/>
    <w:tmpl w:val="DCF648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78042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CEE"/>
    <w:rsid w:val="00253D24"/>
    <w:rsid w:val="005C766D"/>
    <w:rsid w:val="00706221"/>
    <w:rsid w:val="008F47BE"/>
    <w:rsid w:val="00913CEE"/>
    <w:rsid w:val="00A52A15"/>
    <w:rsid w:val="00D618D9"/>
    <w:rsid w:val="00E035BB"/>
    <w:rsid w:val="00E45CF3"/>
    <w:rsid w:val="00EA4715"/>
    <w:rsid w:val="00EF7092"/>
    <w:rsid w:val="00F52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78B186"/>
  <w15:chartTrackingRefBased/>
  <w15:docId w15:val="{4A1F9666-FEE2-384F-AF01-C2BE32DC6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CEE"/>
    <w:pPr>
      <w:spacing w:line="279" w:lineRule="auto"/>
    </w:pPr>
    <w:rPr>
      <w:rFonts w:ascii="Aptos" w:eastAsia="Aptos" w:hAnsi="Aptos" w:cs="Aptos"/>
      <w:kern w:val="0"/>
      <w14:ligatures w14:val="none"/>
    </w:rPr>
  </w:style>
  <w:style w:type="paragraph" w:styleId="Heading1">
    <w:name w:val="heading 1"/>
    <w:basedOn w:val="Normal"/>
    <w:next w:val="Normal"/>
    <w:link w:val="Heading1Char"/>
    <w:uiPriority w:val="9"/>
    <w:qFormat/>
    <w:rsid w:val="00913C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3C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3C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3C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3C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3C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3C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3C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3C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C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3C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3C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3C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3C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3C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3C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3C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3CEE"/>
    <w:rPr>
      <w:rFonts w:eastAsiaTheme="majorEastAsia" w:cstheme="majorBidi"/>
      <w:color w:val="272727" w:themeColor="text1" w:themeTint="D8"/>
    </w:rPr>
  </w:style>
  <w:style w:type="paragraph" w:styleId="Title">
    <w:name w:val="Title"/>
    <w:basedOn w:val="Normal"/>
    <w:next w:val="Normal"/>
    <w:link w:val="TitleChar"/>
    <w:uiPriority w:val="10"/>
    <w:qFormat/>
    <w:rsid w:val="00913C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3C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3C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3C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3CEE"/>
    <w:pPr>
      <w:spacing w:before="160"/>
      <w:jc w:val="center"/>
    </w:pPr>
    <w:rPr>
      <w:i/>
      <w:iCs/>
      <w:color w:val="404040" w:themeColor="text1" w:themeTint="BF"/>
    </w:rPr>
  </w:style>
  <w:style w:type="character" w:customStyle="1" w:styleId="QuoteChar">
    <w:name w:val="Quote Char"/>
    <w:basedOn w:val="DefaultParagraphFont"/>
    <w:link w:val="Quote"/>
    <w:uiPriority w:val="29"/>
    <w:rsid w:val="00913CEE"/>
    <w:rPr>
      <w:i/>
      <w:iCs/>
      <w:color w:val="404040" w:themeColor="text1" w:themeTint="BF"/>
    </w:rPr>
  </w:style>
  <w:style w:type="paragraph" w:styleId="ListParagraph">
    <w:name w:val="List Paragraph"/>
    <w:basedOn w:val="Normal"/>
    <w:uiPriority w:val="34"/>
    <w:qFormat/>
    <w:rsid w:val="00913CEE"/>
    <w:pPr>
      <w:ind w:left="720"/>
      <w:contextualSpacing/>
    </w:pPr>
  </w:style>
  <w:style w:type="character" w:styleId="IntenseEmphasis">
    <w:name w:val="Intense Emphasis"/>
    <w:basedOn w:val="DefaultParagraphFont"/>
    <w:uiPriority w:val="21"/>
    <w:qFormat/>
    <w:rsid w:val="00913CEE"/>
    <w:rPr>
      <w:i/>
      <w:iCs/>
      <w:color w:val="0F4761" w:themeColor="accent1" w:themeShade="BF"/>
    </w:rPr>
  </w:style>
  <w:style w:type="paragraph" w:styleId="IntenseQuote">
    <w:name w:val="Intense Quote"/>
    <w:basedOn w:val="Normal"/>
    <w:next w:val="Normal"/>
    <w:link w:val="IntenseQuoteChar"/>
    <w:uiPriority w:val="30"/>
    <w:qFormat/>
    <w:rsid w:val="00913C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3CEE"/>
    <w:rPr>
      <w:i/>
      <w:iCs/>
      <w:color w:val="0F4761" w:themeColor="accent1" w:themeShade="BF"/>
    </w:rPr>
  </w:style>
  <w:style w:type="character" w:styleId="IntenseReference">
    <w:name w:val="Intense Reference"/>
    <w:basedOn w:val="DefaultParagraphFont"/>
    <w:uiPriority w:val="32"/>
    <w:qFormat/>
    <w:rsid w:val="00913CEE"/>
    <w:rPr>
      <w:b/>
      <w:bCs/>
      <w:smallCaps/>
      <w:color w:val="0F4761" w:themeColor="accent1" w:themeShade="BF"/>
      <w:spacing w:val="5"/>
    </w:rPr>
  </w:style>
  <w:style w:type="character" w:styleId="Hyperlink">
    <w:name w:val="Hyperlink"/>
    <w:basedOn w:val="DefaultParagraphFont"/>
    <w:uiPriority w:val="99"/>
    <w:semiHidden/>
    <w:unhideWhenUsed/>
    <w:rsid w:val="00253D2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316</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Julie Ann</dc:creator>
  <cp:keywords/>
  <dc:description/>
  <cp:lastModifiedBy>Arbiter, Julie Ann</cp:lastModifiedBy>
  <cp:revision>2</cp:revision>
  <dcterms:created xsi:type="dcterms:W3CDTF">2025-10-21T19:44:00Z</dcterms:created>
  <dcterms:modified xsi:type="dcterms:W3CDTF">2025-10-21T19:44:00Z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2e0584-010f-4004-8a6a-d5c118c8b4bd_Enabled">
    <vt:lpwstr>true</vt:lpwstr>
  </property>
  <property fmtid="{D5CDD505-2E9C-101B-9397-08002B2CF9AE}" pid="3" name="MSIP_Label_c62e0584-010f-4004-8a6a-d5c118c8b4bd_SetDate">
    <vt:lpwstr>2025-06-26T19:34:16Z</vt:lpwstr>
  </property>
  <property fmtid="{D5CDD505-2E9C-101B-9397-08002B2CF9AE}" pid="4" name="MSIP_Label_c62e0584-010f-4004-8a6a-d5c118c8b4bd_Method">
    <vt:lpwstr>Standard</vt:lpwstr>
  </property>
  <property fmtid="{D5CDD505-2E9C-101B-9397-08002B2CF9AE}" pid="5" name="MSIP_Label_c62e0584-010f-4004-8a6a-d5c118c8b4bd_Name">
    <vt:lpwstr>Internal</vt:lpwstr>
  </property>
  <property fmtid="{D5CDD505-2E9C-101B-9397-08002B2CF9AE}" pid="6" name="MSIP_Label_c62e0584-010f-4004-8a6a-d5c118c8b4bd_SiteId">
    <vt:lpwstr>56b731a8-a2ac-4c32-bf6b-616810e913c6</vt:lpwstr>
  </property>
  <property fmtid="{D5CDD505-2E9C-101B-9397-08002B2CF9AE}" pid="7" name="MSIP_Label_c62e0584-010f-4004-8a6a-d5c118c8b4bd_ActionId">
    <vt:lpwstr>b73d2f2d-9b2c-48e8-9541-e83445f6457d</vt:lpwstr>
  </property>
  <property fmtid="{D5CDD505-2E9C-101B-9397-08002B2CF9AE}" pid="8" name="MSIP_Label_c62e0584-010f-4004-8a6a-d5c118c8b4bd_ContentBits">
    <vt:lpwstr>0</vt:lpwstr>
  </property>
  <property fmtid="{D5CDD505-2E9C-101B-9397-08002B2CF9AE}" pid="9" name="MSIP_Label_c62e0584-010f-4004-8a6a-d5c118c8b4bd_Tag">
    <vt:lpwstr>50, 3, 0, 1</vt:lpwstr>
  </property>
</Properties>
</file>